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9CB46" w14:textId="77777777" w:rsidR="00C0682D" w:rsidRPr="00FF0941" w:rsidRDefault="002D0C87" w:rsidP="007E7245">
      <w:pPr>
        <w:jc w:val="both"/>
        <w:rPr>
          <w:rFonts w:ascii="Garamond" w:hAnsi="Garamond"/>
          <w:sz w:val="26"/>
          <w:szCs w:val="26"/>
        </w:rPr>
      </w:pPr>
      <w:bookmarkStart w:id="0" w:name="_GoBack"/>
      <w:bookmarkEnd w:id="0"/>
    </w:p>
    <w:p w14:paraId="576817B1" w14:textId="74E4B18B"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14:paraId="4F61C44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74B3D5F8" w14:textId="77777777"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14:paraId="322486CD" w14:textId="77777777"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14:paraId="3E543C1E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409315FA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14:paraId="65BEF1CF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14:paraId="694F71CE" w14:textId="77777777"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14:paraId="27CDE359" w14:textId="77777777"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14:paraId="20979C4F" w14:textId="1B85FC72"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14:paraId="73544768" w14:textId="77777777"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03445047" w14:textId="0E0DA7DB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14:paraId="6EC8720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1ACC811F" w14:textId="72EF646E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14:paraId="32823A62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49069D50" w14:textId="68F522B0"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</w:t>
      </w:r>
      <w:r w:rsidR="00820C23">
        <w:rPr>
          <w:rFonts w:ascii="Garamond" w:hAnsi="Garamond"/>
          <w:sz w:val="26"/>
          <w:szCs w:val="26"/>
        </w:rPr>
        <w:lastRenderedPageBreak/>
        <w:t xml:space="preserve">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14:paraId="1DCDEC7E" w14:textId="77777777"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14:paraId="7FF65CDC" w14:textId="606A0B34"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14:paraId="295561E1" w14:textId="77777777"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14:paraId="4B98B540" w14:textId="1159D2B3"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14:paraId="3C6E4126" w14:textId="77777777"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14:paraId="0B88D5E9" w14:textId="7BF2A082"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14:paraId="0E33FAE6" w14:textId="77777777"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14:paraId="112F5011" w14:textId="3DF3B5DE"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14:paraId="6D6F688E" w14:textId="77777777"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14:paraId="3C9E09F5" w14:textId="07B1D663"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14:paraId="15F0CDFA" w14:textId="77777777"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14:paraId="3E35B6B2" w14:textId="77777777"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71AD4387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14:paraId="1F04764D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5A036CF2" w14:textId="77777777"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14:paraId="0FCE46FC" w14:textId="77777777"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14:paraId="54640CAC" w14:textId="1FB03D20"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FC16EE" w14:textId="77777777" w:rsidR="002D0C87" w:rsidRDefault="002D0C87">
      <w:r>
        <w:separator/>
      </w:r>
    </w:p>
  </w:endnote>
  <w:endnote w:type="continuationSeparator" w:id="0">
    <w:p w14:paraId="36EB852B" w14:textId="77777777" w:rsidR="002D0C87" w:rsidRDefault="002D0C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B17C3CB-E886-4301-9B11-DFD9E7B85E6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C9F9CC8-49AD-4AA1-A0BD-179C0E641934}"/>
    <w:embedItalic r:id="rId3" w:fontKey="{8032EBD2-E423-4105-BD0D-AB27FBCB18F5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FE0A6E4-318D-493A-9292-2B6BCC6555A3}"/>
    <w:embedItalic r:id="rId5" w:fontKey="{17EC50B7-492A-49EC-9E92-1C828C9AD15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557C5EAD-0BE3-4B9A-B16B-89CF5B4B07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33DB1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 wp14:anchorId="18346DFF" wp14:editId="2E6C9998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1EFDA" w14:textId="77777777"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 wp14:anchorId="4F0F6FFF" wp14:editId="75B3A264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773FC7" w14:textId="77777777" w:rsidR="002D0C87" w:rsidRDefault="002D0C87">
      <w:r>
        <w:separator/>
      </w:r>
    </w:p>
  </w:footnote>
  <w:footnote w:type="continuationSeparator" w:id="0">
    <w:p w14:paraId="506E8A52" w14:textId="77777777" w:rsidR="002D0C87" w:rsidRDefault="002D0C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6A6361" w14:textId="77777777"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14:paraId="49736697" w14:textId="77777777"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14:paraId="6B338D56" w14:textId="77777777"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 wp14:anchorId="174D1A69" wp14:editId="03FAFED9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B39F2"/>
    <w:rsid w:val="002C4F87"/>
    <w:rsid w:val="002C6CE7"/>
    <w:rsid w:val="002D0C87"/>
    <w:rsid w:val="003A6B4B"/>
    <w:rsid w:val="003B211F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55946A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80374C-E129-4490-AAC1-AA167B265A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MEN</dc:creator>
  <cp:lastModifiedBy>Urszula Szulc-Zacharzewska CKZiU Słupsk</cp:lastModifiedBy>
  <cp:revision>2</cp:revision>
  <cp:lastPrinted>2020-08-28T11:01:00Z</cp:lastPrinted>
  <dcterms:created xsi:type="dcterms:W3CDTF">2020-08-31T21:17:00Z</dcterms:created>
  <dcterms:modified xsi:type="dcterms:W3CDTF">2020-08-31T21:17:00Z</dcterms:modified>
</cp:coreProperties>
</file>